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FB1CC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FB1CC6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5pt;height:62.6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6F100F" w:rsidP="0011771C">
      <w:pPr>
        <w:jc w:val="center"/>
      </w:pPr>
      <w:r>
        <w:t>от 18.02.</w:t>
      </w:r>
      <w:r w:rsidR="00507CA1" w:rsidRPr="00446F75">
        <w:t>20</w:t>
      </w:r>
      <w:r>
        <w:t>21</w:t>
      </w:r>
      <w:r w:rsidR="00CE61E6">
        <w:t xml:space="preserve"> </w:t>
      </w:r>
      <w:r w:rsidR="00507CA1" w:rsidRPr="00446F75">
        <w:t xml:space="preserve">г.   № </w:t>
      </w:r>
      <w:r>
        <w:t>400-</w:t>
      </w:r>
      <w:r w:rsidRPr="006F100F">
        <w:t>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304C5" w:rsidRDefault="00E304C5" w:rsidP="00E304C5">
      <w:pPr>
        <w:jc w:val="center"/>
        <w:rPr>
          <w:szCs w:val="28"/>
        </w:rPr>
      </w:pPr>
      <w:r w:rsidRPr="00415DFC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b/>
          <w:szCs w:val="28"/>
        </w:rPr>
        <w:t>по ул. Дружбы, 18 г. Майкопа</w:t>
      </w:r>
    </w:p>
    <w:p w:rsidR="00E304C5" w:rsidRDefault="00E304C5" w:rsidP="00E304C5">
      <w:pPr>
        <w:ind w:firstLine="709"/>
        <w:jc w:val="both"/>
        <w:rPr>
          <w:szCs w:val="28"/>
        </w:rPr>
      </w:pPr>
    </w:p>
    <w:p w:rsidR="00E304C5" w:rsidRPr="00415DFC" w:rsidRDefault="00E304C5" w:rsidP="00E304C5">
      <w:pPr>
        <w:ind w:firstLine="709"/>
        <w:jc w:val="both"/>
        <w:rPr>
          <w:szCs w:val="28"/>
        </w:rPr>
      </w:pPr>
    </w:p>
    <w:p w:rsidR="00E304C5" w:rsidRPr="00415DFC" w:rsidRDefault="00E304C5" w:rsidP="00E304C5">
      <w:pPr>
        <w:ind w:firstLine="709"/>
        <w:jc w:val="both"/>
        <w:rPr>
          <w:szCs w:val="28"/>
        </w:rPr>
      </w:pPr>
    </w:p>
    <w:p w:rsidR="00E304C5" w:rsidRPr="00415DFC" w:rsidRDefault="00E304C5" w:rsidP="00E304C5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15DFC">
        <w:rPr>
          <w:color w:val="000000"/>
          <w:sz w:val="28"/>
          <w:szCs w:val="28"/>
        </w:rPr>
        <w:t>Земельный участок с кадастровым номером 01:08:</w:t>
      </w:r>
      <w:r>
        <w:rPr>
          <w:color w:val="000000"/>
          <w:sz w:val="28"/>
          <w:szCs w:val="28"/>
        </w:rPr>
        <w:t>0519016:1</w:t>
      </w:r>
      <w:r w:rsidRPr="00415DF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728</w:t>
      </w:r>
      <w:r w:rsidRPr="00415DFC">
        <w:rPr>
          <w:color w:val="000000"/>
          <w:sz w:val="28"/>
          <w:szCs w:val="28"/>
        </w:rPr>
        <w:t xml:space="preserve"> кв.</w:t>
      </w:r>
      <w:r w:rsidR="00B9284B">
        <w:rPr>
          <w:color w:val="000000"/>
          <w:sz w:val="28"/>
          <w:szCs w:val="28"/>
        </w:rPr>
        <w:t xml:space="preserve"> </w:t>
      </w:r>
      <w:r w:rsidRPr="00415DFC">
        <w:rPr>
          <w:color w:val="000000"/>
          <w:sz w:val="28"/>
          <w:szCs w:val="28"/>
        </w:rPr>
        <w:t>м</w:t>
      </w:r>
      <w:r w:rsidR="00B9284B">
        <w:rPr>
          <w:color w:val="000000"/>
          <w:sz w:val="28"/>
          <w:szCs w:val="28"/>
        </w:rPr>
        <w:t>,</w:t>
      </w:r>
      <w:r w:rsidRPr="00415DFC">
        <w:rPr>
          <w:color w:val="000000"/>
          <w:sz w:val="28"/>
          <w:szCs w:val="28"/>
        </w:rPr>
        <w:t xml:space="preserve"> </w:t>
      </w:r>
      <w:r w:rsidRPr="00954BDA">
        <w:rPr>
          <w:color w:val="000000"/>
          <w:sz w:val="28"/>
          <w:szCs w:val="28"/>
        </w:rPr>
        <w:t xml:space="preserve">по ул. </w:t>
      </w:r>
      <w:r w:rsidRPr="005247C8">
        <w:rPr>
          <w:color w:val="000000"/>
          <w:sz w:val="28"/>
          <w:szCs w:val="28"/>
        </w:rPr>
        <w:t>Дружбы, 18</w:t>
      </w:r>
      <w:r w:rsidRPr="00954BDA">
        <w:rPr>
          <w:color w:val="000000"/>
          <w:sz w:val="28"/>
          <w:szCs w:val="28"/>
        </w:rPr>
        <w:t xml:space="preserve"> г. Майкопа</w:t>
      </w:r>
      <w:r w:rsidRPr="00415DFC">
        <w:rPr>
          <w:color w:val="000000"/>
          <w:sz w:val="28"/>
          <w:szCs w:val="28"/>
        </w:rPr>
        <w:t xml:space="preserve">, </w:t>
      </w:r>
      <w:r w:rsidRPr="00831163">
        <w:rPr>
          <w:color w:val="000000"/>
          <w:sz w:val="28"/>
          <w:szCs w:val="28"/>
        </w:rPr>
        <w:t>принадлежит на праве собственности гражда</w:t>
      </w:r>
      <w:r>
        <w:rPr>
          <w:color w:val="000000"/>
          <w:sz w:val="28"/>
          <w:szCs w:val="28"/>
        </w:rPr>
        <w:t>нке</w:t>
      </w:r>
      <w:r w:rsidRPr="0083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Кацановой Мариане Юрьевне</w:t>
      </w:r>
      <w:r w:rsidRPr="00831163">
        <w:rPr>
          <w:color w:val="000000"/>
          <w:sz w:val="28"/>
          <w:szCs w:val="28"/>
        </w:rPr>
        <w:t>, что подтверждено выпиской из Единого государственного реестра недвижимости об объект</w:t>
      </w:r>
      <w:r>
        <w:rPr>
          <w:color w:val="000000"/>
          <w:sz w:val="28"/>
          <w:szCs w:val="28"/>
        </w:rPr>
        <w:t>е</w:t>
      </w:r>
      <w:r w:rsidRPr="00831163">
        <w:rPr>
          <w:color w:val="000000"/>
          <w:sz w:val="28"/>
          <w:szCs w:val="28"/>
        </w:rPr>
        <w:t xml:space="preserve"> недвижимости от </w:t>
      </w:r>
      <w:r>
        <w:rPr>
          <w:color w:val="000000"/>
          <w:sz w:val="28"/>
          <w:szCs w:val="28"/>
        </w:rPr>
        <w:t>24</w:t>
      </w:r>
      <w:r w:rsidRPr="0083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83116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3116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</w:p>
    <w:p w:rsidR="00E304C5" w:rsidRPr="00301F41" w:rsidRDefault="00E304C5" w:rsidP="00E304C5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301F41">
        <w:rPr>
          <w:bCs/>
          <w:color w:val="000000"/>
          <w:sz w:val="28"/>
          <w:szCs w:val="28"/>
        </w:rPr>
        <w:t>Граждан</w:t>
      </w:r>
      <w:r>
        <w:rPr>
          <w:bCs/>
          <w:color w:val="000000"/>
          <w:sz w:val="28"/>
          <w:szCs w:val="28"/>
        </w:rPr>
        <w:t>ка</w:t>
      </w:r>
      <w:r w:rsidRPr="00301F41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Кацанова М.Ю.</w:t>
      </w:r>
      <w:r>
        <w:rPr>
          <w:b/>
          <w:color w:val="000000"/>
          <w:sz w:val="26"/>
          <w:szCs w:val="26"/>
        </w:rPr>
        <w:t xml:space="preserve"> </w:t>
      </w:r>
      <w:r w:rsidRPr="00301F41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ась </w:t>
      </w:r>
      <w:r w:rsidRPr="00301F41">
        <w:rPr>
          <w:sz w:val="28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301F41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301F41">
        <w:rPr>
          <w:color w:val="000000"/>
          <w:sz w:val="28"/>
          <w:szCs w:val="28"/>
        </w:rPr>
        <w:t>строительства</w:t>
      </w:r>
      <w:r w:rsidRPr="0023457E">
        <w:rPr>
          <w:color w:val="000000"/>
          <w:sz w:val="28"/>
          <w:szCs w:val="28"/>
        </w:rPr>
        <w:t xml:space="preserve"> – для строительства индивидуального жилого дома по ул. Дружбы, 18 </w:t>
      </w:r>
      <w:r>
        <w:rPr>
          <w:color w:val="000000"/>
          <w:sz w:val="28"/>
          <w:szCs w:val="28"/>
        </w:rPr>
        <w:t xml:space="preserve">                         </w:t>
      </w:r>
      <w:r w:rsidRPr="0023457E">
        <w:rPr>
          <w:color w:val="000000"/>
          <w:sz w:val="28"/>
          <w:szCs w:val="28"/>
        </w:rPr>
        <w:t>г. Майкопа на расстоянии 2 м от границы земельного участка по</w:t>
      </w:r>
      <w:r>
        <w:rPr>
          <w:color w:val="000000"/>
          <w:sz w:val="28"/>
          <w:szCs w:val="28"/>
        </w:rPr>
        <w:t xml:space="preserve">                              </w:t>
      </w:r>
      <w:r w:rsidRPr="0023457E">
        <w:rPr>
          <w:color w:val="000000"/>
          <w:sz w:val="28"/>
          <w:szCs w:val="28"/>
        </w:rPr>
        <w:t>ул. Дружбы, 16 г. Майкопа</w:t>
      </w:r>
      <w:r w:rsidRPr="00B44B13">
        <w:rPr>
          <w:color w:val="000000"/>
          <w:sz w:val="28"/>
          <w:szCs w:val="28"/>
        </w:rPr>
        <w:t>.</w:t>
      </w:r>
    </w:p>
    <w:p w:rsidR="00E304C5" w:rsidRPr="00FF413D" w:rsidRDefault="00E304C5" w:rsidP="00E304C5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В соответствии с Градостроительным кодексом Российской Федерации</w:t>
      </w:r>
      <w:r w:rsidRPr="00FF413D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7537C9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991538">
        <w:rPr>
          <w:bCs/>
          <w:szCs w:val="28"/>
        </w:rPr>
        <w:t xml:space="preserve">по </w:t>
      </w:r>
      <w:r>
        <w:rPr>
          <w:bCs/>
          <w:szCs w:val="28"/>
        </w:rPr>
        <w:t xml:space="preserve">                 </w:t>
      </w:r>
      <w:r w:rsidRPr="00991538">
        <w:rPr>
          <w:bCs/>
          <w:szCs w:val="28"/>
        </w:rPr>
        <w:t>ул. Дружбы, 18 г. Майкопа</w:t>
      </w:r>
      <w:r>
        <w:rPr>
          <w:bCs/>
          <w:szCs w:val="28"/>
        </w:rPr>
        <w:t>»</w:t>
      </w:r>
      <w:r w:rsidRPr="00017973">
        <w:rPr>
          <w:bCs/>
          <w:szCs w:val="28"/>
        </w:rPr>
        <w:t xml:space="preserve"> </w:t>
      </w:r>
      <w:r w:rsidR="00990491" w:rsidRPr="00DC1409">
        <w:rPr>
          <w:bCs/>
          <w:szCs w:val="28"/>
        </w:rPr>
        <w:t>(заключение о результатах публичных слушаний опубликовано в газете «Майкопские новости» от 2</w:t>
      </w:r>
      <w:r w:rsidR="00AB2452">
        <w:rPr>
          <w:bCs/>
          <w:szCs w:val="28"/>
        </w:rPr>
        <w:t xml:space="preserve">6 января               2021 г. </w:t>
      </w:r>
      <w:r w:rsidR="00990491" w:rsidRPr="00DC1409">
        <w:rPr>
          <w:bCs/>
          <w:szCs w:val="28"/>
        </w:rPr>
        <w:t>№8).</w:t>
      </w:r>
    </w:p>
    <w:p w:rsidR="00E304C5" w:rsidRPr="00FF413D" w:rsidRDefault="00FB1CC6" w:rsidP="00E304C5">
      <w:pPr>
        <w:ind w:firstLine="720"/>
        <w:jc w:val="both"/>
        <w:rPr>
          <w:bCs/>
          <w:szCs w:val="28"/>
        </w:rPr>
      </w:pPr>
      <w:r w:rsidRPr="00FB1CC6">
        <w:rPr>
          <w:noProof/>
        </w:rPr>
        <w:pict>
          <v:shape id="_x0000_s1028" type="#_x0000_t75" style="position:absolute;left:0;text-align:left;margin-left:374.7pt;margin-top:720.95pt;width:85.75pt;height:27.55pt;z-index:251657728;mso-position-horizontal-relative:margin;mso-position-vertical-relative:margin" o:allowincell="f">
            <v:imagedata r:id="rId9" o:title="v8_3AFC_12e"/>
            <w10:wrap type="square" anchorx="margin" anchory="margin"/>
          </v:shape>
        </w:pict>
      </w:r>
      <w:r w:rsidR="00E304C5" w:rsidRPr="00FF413D">
        <w:rPr>
          <w:bCs/>
          <w:szCs w:val="28"/>
        </w:rPr>
        <w:t>Комиссией</w:t>
      </w:r>
      <w:r w:rsidR="00E304C5" w:rsidRPr="00FF413D">
        <w:rPr>
          <w:szCs w:val="28"/>
        </w:rPr>
        <w:t xml:space="preserve"> </w:t>
      </w:r>
      <w:r w:rsidR="00E304C5" w:rsidRPr="00FF413D">
        <w:rPr>
          <w:bCs/>
          <w:szCs w:val="28"/>
        </w:rPr>
        <w:t>принято решение рекомендовать Гла</w:t>
      </w:r>
      <w:bookmarkStart w:id="0" w:name="_GoBack"/>
      <w:bookmarkEnd w:id="0"/>
      <w:r w:rsidR="00E304C5" w:rsidRPr="00FF413D">
        <w:rPr>
          <w:bCs/>
          <w:szCs w:val="28"/>
        </w:rPr>
        <w:t xml:space="preserve">ве муниципального образования «Город Майкоп» предоставить </w:t>
      </w:r>
      <w:r w:rsidR="00E304C5">
        <w:rPr>
          <w:bCs/>
          <w:szCs w:val="28"/>
        </w:rPr>
        <w:t>г</w:t>
      </w:r>
      <w:r w:rsidR="00E304C5" w:rsidRPr="007537C9">
        <w:rPr>
          <w:bCs/>
          <w:szCs w:val="28"/>
        </w:rPr>
        <w:t>раждан</w:t>
      </w:r>
      <w:r w:rsidR="00E304C5">
        <w:rPr>
          <w:bCs/>
          <w:szCs w:val="28"/>
        </w:rPr>
        <w:t>ке</w:t>
      </w:r>
      <w:r w:rsidR="00E304C5" w:rsidRPr="00A61C66">
        <w:rPr>
          <w:color w:val="000000"/>
          <w:szCs w:val="28"/>
        </w:rPr>
        <w:t xml:space="preserve"> </w:t>
      </w:r>
      <w:r w:rsidR="00E304C5" w:rsidRPr="00991538">
        <w:rPr>
          <w:color w:val="000000"/>
          <w:szCs w:val="28"/>
        </w:rPr>
        <w:t>Кацанов</w:t>
      </w:r>
      <w:r w:rsidR="00E304C5">
        <w:rPr>
          <w:color w:val="000000"/>
          <w:szCs w:val="28"/>
        </w:rPr>
        <w:t>ой</w:t>
      </w:r>
      <w:r w:rsidR="00E304C5" w:rsidRPr="00991538">
        <w:rPr>
          <w:color w:val="000000"/>
          <w:szCs w:val="28"/>
        </w:rPr>
        <w:t xml:space="preserve"> М.Ю. </w:t>
      </w:r>
      <w:r w:rsidR="00E304C5" w:rsidRPr="00FF413D">
        <w:rPr>
          <w:bCs/>
          <w:szCs w:val="28"/>
        </w:rPr>
        <w:t xml:space="preserve">разрешение </w:t>
      </w:r>
      <w:r w:rsidR="00E304C5" w:rsidRPr="00FF413D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E304C5">
        <w:rPr>
          <w:color w:val="000000"/>
          <w:szCs w:val="28"/>
        </w:rPr>
        <w:t xml:space="preserve">по </w:t>
      </w:r>
      <w:r w:rsidR="00E304C5" w:rsidRPr="00991538">
        <w:rPr>
          <w:color w:val="000000"/>
          <w:szCs w:val="28"/>
        </w:rPr>
        <w:t xml:space="preserve">ул. Дружбы, 18 </w:t>
      </w:r>
      <w:r w:rsidR="00E304C5">
        <w:rPr>
          <w:color w:val="000000"/>
          <w:szCs w:val="28"/>
        </w:rPr>
        <w:t xml:space="preserve">                </w:t>
      </w:r>
      <w:r w:rsidR="00E304C5" w:rsidRPr="00991538">
        <w:rPr>
          <w:color w:val="000000"/>
          <w:szCs w:val="28"/>
        </w:rPr>
        <w:t>г. Майкопа</w:t>
      </w:r>
      <w:r w:rsidR="00E304C5" w:rsidRPr="00930FD7">
        <w:rPr>
          <w:color w:val="000000"/>
          <w:szCs w:val="28"/>
        </w:rPr>
        <w:t xml:space="preserve"> </w:t>
      </w:r>
      <w:r w:rsidR="00990491" w:rsidRPr="00A32B97">
        <w:rPr>
          <w:bCs/>
          <w:szCs w:val="28"/>
        </w:rPr>
        <w:t xml:space="preserve">(Протокол заседания Комиссии от </w:t>
      </w:r>
      <w:r w:rsidR="00990491">
        <w:rPr>
          <w:bCs/>
          <w:szCs w:val="28"/>
        </w:rPr>
        <w:t>5</w:t>
      </w:r>
      <w:r w:rsidR="00990491" w:rsidRPr="00A32B97">
        <w:rPr>
          <w:bCs/>
          <w:szCs w:val="28"/>
        </w:rPr>
        <w:t xml:space="preserve"> </w:t>
      </w:r>
      <w:r w:rsidR="00990491">
        <w:rPr>
          <w:bCs/>
          <w:szCs w:val="28"/>
        </w:rPr>
        <w:t>февраля</w:t>
      </w:r>
      <w:r w:rsidR="00990491" w:rsidRPr="00A32B97">
        <w:rPr>
          <w:bCs/>
          <w:szCs w:val="28"/>
        </w:rPr>
        <w:t xml:space="preserve"> 2021 г. №10</w:t>
      </w:r>
      <w:r w:rsidR="00990491">
        <w:rPr>
          <w:bCs/>
          <w:szCs w:val="28"/>
        </w:rPr>
        <w:t>5</w:t>
      </w:r>
      <w:r w:rsidR="00990491" w:rsidRPr="00A32B97">
        <w:rPr>
          <w:bCs/>
          <w:szCs w:val="28"/>
        </w:rPr>
        <w:t>).</w:t>
      </w:r>
    </w:p>
    <w:p w:rsidR="00E304C5" w:rsidRPr="00FF413D" w:rsidRDefault="00E304C5" w:rsidP="00E304C5">
      <w:pPr>
        <w:ind w:firstLine="720"/>
        <w:jc w:val="both"/>
        <w:rPr>
          <w:szCs w:val="28"/>
        </w:rPr>
      </w:pPr>
      <w:r w:rsidRPr="00FF413D">
        <w:rPr>
          <w:szCs w:val="28"/>
        </w:rPr>
        <w:lastRenderedPageBreak/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E304C5" w:rsidRPr="00FF413D" w:rsidRDefault="00E304C5" w:rsidP="00E304C5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 xml:space="preserve">1. Предоставить </w:t>
      </w:r>
      <w:r>
        <w:rPr>
          <w:color w:val="000000"/>
          <w:szCs w:val="28"/>
        </w:rPr>
        <w:t>Кацановой Мариане Юрьевне</w:t>
      </w:r>
      <w:r w:rsidRPr="000A047D">
        <w:rPr>
          <w:color w:val="000000"/>
          <w:szCs w:val="28"/>
        </w:rPr>
        <w:t xml:space="preserve"> </w:t>
      </w:r>
      <w:r w:rsidRPr="00FF413D">
        <w:rPr>
          <w:bCs/>
          <w:szCs w:val="28"/>
        </w:rPr>
        <w:t xml:space="preserve">разрешение </w:t>
      </w:r>
      <w:r w:rsidRPr="00FF413D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9C4957">
        <w:rPr>
          <w:szCs w:val="28"/>
        </w:rPr>
        <w:t>строительства</w:t>
      </w:r>
      <w:r w:rsidRPr="00991538">
        <w:rPr>
          <w:color w:val="000000"/>
          <w:szCs w:val="28"/>
        </w:rPr>
        <w:t xml:space="preserve"> – для строительства индивидуального жилого дома по ул. Дружбы, 18</w:t>
      </w:r>
      <w:r>
        <w:rPr>
          <w:color w:val="000000"/>
          <w:szCs w:val="28"/>
        </w:rPr>
        <w:t xml:space="preserve"> </w:t>
      </w:r>
      <w:r w:rsidRPr="00991538">
        <w:rPr>
          <w:color w:val="000000"/>
          <w:szCs w:val="28"/>
        </w:rPr>
        <w:t>г. Майкопа на расстоянии 2 м от границы земельного участка по</w:t>
      </w:r>
      <w:r>
        <w:rPr>
          <w:color w:val="000000"/>
          <w:szCs w:val="28"/>
        </w:rPr>
        <w:t xml:space="preserve"> </w:t>
      </w:r>
      <w:r w:rsidRPr="00991538">
        <w:rPr>
          <w:color w:val="000000"/>
          <w:szCs w:val="28"/>
        </w:rPr>
        <w:t xml:space="preserve">ул. Дружбы, 16 </w:t>
      </w:r>
      <w:r>
        <w:rPr>
          <w:color w:val="000000"/>
          <w:szCs w:val="28"/>
        </w:rPr>
        <w:t xml:space="preserve">                      </w:t>
      </w:r>
      <w:r w:rsidRPr="00991538">
        <w:rPr>
          <w:color w:val="000000"/>
          <w:szCs w:val="28"/>
        </w:rPr>
        <w:t>г. Майкопа.</w:t>
      </w:r>
    </w:p>
    <w:p w:rsidR="00E304C5" w:rsidRPr="00FF413D" w:rsidRDefault="00E304C5" w:rsidP="00E304C5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04C5" w:rsidRPr="00FF413D" w:rsidRDefault="00E304C5" w:rsidP="00E304C5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304C5" w:rsidRPr="00FF413D" w:rsidRDefault="00E304C5" w:rsidP="00E304C5">
      <w:pPr>
        <w:jc w:val="both"/>
        <w:rPr>
          <w:szCs w:val="28"/>
        </w:rPr>
      </w:pPr>
      <w:r w:rsidRPr="00FF413D">
        <w:rPr>
          <w:szCs w:val="28"/>
        </w:rPr>
        <w:tab/>
        <w:t>4. Распоряжение «</w:t>
      </w:r>
      <w:r w:rsidRPr="00AA3BC4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991538">
        <w:rPr>
          <w:color w:val="000000"/>
          <w:szCs w:val="28"/>
        </w:rPr>
        <w:t>по ул. Дружбы, 18</w:t>
      </w:r>
      <w:r>
        <w:rPr>
          <w:color w:val="000000"/>
          <w:szCs w:val="28"/>
        </w:rPr>
        <w:t xml:space="preserve"> </w:t>
      </w:r>
      <w:r w:rsidRPr="00991538">
        <w:rPr>
          <w:color w:val="000000"/>
          <w:szCs w:val="28"/>
        </w:rPr>
        <w:t>г. Майкопа</w:t>
      </w:r>
      <w:r w:rsidRPr="00FF413D">
        <w:rPr>
          <w:szCs w:val="28"/>
        </w:rPr>
        <w:t>» вступает в силу со дня его официального опубликования.</w:t>
      </w:r>
    </w:p>
    <w:p w:rsidR="00E304C5" w:rsidRPr="006D2336" w:rsidRDefault="00E304C5" w:rsidP="00E304C5">
      <w:pPr>
        <w:rPr>
          <w:szCs w:val="28"/>
        </w:rPr>
      </w:pPr>
    </w:p>
    <w:p w:rsidR="00E304C5" w:rsidRPr="006D2336" w:rsidRDefault="00E304C5" w:rsidP="00E304C5">
      <w:pPr>
        <w:rPr>
          <w:szCs w:val="28"/>
        </w:rPr>
      </w:pPr>
    </w:p>
    <w:p w:rsidR="00E304C5" w:rsidRPr="006D2336" w:rsidRDefault="00E304C5" w:rsidP="00E304C5">
      <w:pPr>
        <w:rPr>
          <w:szCs w:val="28"/>
        </w:rPr>
      </w:pPr>
    </w:p>
    <w:p w:rsidR="00E304C5" w:rsidRPr="006D2336" w:rsidRDefault="00E304C5" w:rsidP="00E304C5">
      <w:pPr>
        <w:rPr>
          <w:color w:val="000000"/>
          <w:szCs w:val="28"/>
        </w:rPr>
      </w:pPr>
      <w:r w:rsidRPr="006D2336">
        <w:rPr>
          <w:color w:val="000000"/>
          <w:szCs w:val="28"/>
        </w:rPr>
        <w:t xml:space="preserve">Глава муниципального образования </w:t>
      </w:r>
    </w:p>
    <w:p w:rsidR="00E304C5" w:rsidRPr="006D2336" w:rsidRDefault="00E304C5" w:rsidP="00E304C5">
      <w:pPr>
        <w:rPr>
          <w:color w:val="000000"/>
          <w:szCs w:val="28"/>
        </w:rPr>
      </w:pPr>
      <w:r w:rsidRPr="006D2336">
        <w:rPr>
          <w:color w:val="000000"/>
          <w:szCs w:val="28"/>
        </w:rPr>
        <w:t>«Город Майкоп»</w:t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  <w:t xml:space="preserve">             </w:t>
      </w:r>
      <w:r w:rsidRPr="006D2336">
        <w:rPr>
          <w:color w:val="000000"/>
          <w:szCs w:val="28"/>
        </w:rPr>
        <w:tab/>
        <w:t xml:space="preserve">                      А.Л. Гетманов</w:t>
      </w:r>
    </w:p>
    <w:p w:rsidR="00E155EF" w:rsidRDefault="00E155EF" w:rsidP="006F3975">
      <w:pPr>
        <w:rPr>
          <w:color w:val="000000"/>
          <w:szCs w:val="28"/>
        </w:rPr>
      </w:pPr>
    </w:p>
    <w:sectPr w:rsidR="00E155EF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28" w:rsidRDefault="00E64128" w:rsidP="00A37D19">
      <w:r>
        <w:separator/>
      </w:r>
    </w:p>
  </w:endnote>
  <w:endnote w:type="continuationSeparator" w:id="1">
    <w:p w:rsidR="00E64128" w:rsidRDefault="00E64128" w:rsidP="00A3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28" w:rsidRDefault="00E64128" w:rsidP="00A37D19">
      <w:r>
        <w:separator/>
      </w:r>
    </w:p>
  </w:footnote>
  <w:footnote w:type="continuationSeparator" w:id="1">
    <w:p w:rsidR="00E64128" w:rsidRDefault="00E64128" w:rsidP="00A3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A37D19" w:rsidP="00A37D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C" w:rsidRDefault="00FB1CC6">
    <w:pPr>
      <w:pStyle w:val="a7"/>
      <w:jc w:val="center"/>
    </w:pPr>
    <w:r>
      <w:fldChar w:fldCharType="begin"/>
    </w:r>
    <w:r w:rsidR="00310E2C">
      <w:instrText>PAGE   \* MERGEFORMAT</w:instrText>
    </w:r>
    <w:r>
      <w:fldChar w:fldCharType="separate"/>
    </w:r>
    <w:r w:rsidR="006F100F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B3578"/>
    <w:rsid w:val="001B6E1A"/>
    <w:rsid w:val="001C4647"/>
    <w:rsid w:val="001C6997"/>
    <w:rsid w:val="001D1DE2"/>
    <w:rsid w:val="001D3C06"/>
    <w:rsid w:val="001E0343"/>
    <w:rsid w:val="001E0552"/>
    <w:rsid w:val="001E38E7"/>
    <w:rsid w:val="001F03F1"/>
    <w:rsid w:val="001F4EA1"/>
    <w:rsid w:val="001F5431"/>
    <w:rsid w:val="00202C36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1538"/>
    <w:rsid w:val="003759F1"/>
    <w:rsid w:val="00376B9B"/>
    <w:rsid w:val="00383D8E"/>
    <w:rsid w:val="0038663F"/>
    <w:rsid w:val="00386F89"/>
    <w:rsid w:val="00390D0A"/>
    <w:rsid w:val="003B1185"/>
    <w:rsid w:val="003B2BB9"/>
    <w:rsid w:val="003C2C56"/>
    <w:rsid w:val="003C4A46"/>
    <w:rsid w:val="003C67D5"/>
    <w:rsid w:val="003C6BA4"/>
    <w:rsid w:val="003D3D52"/>
    <w:rsid w:val="003D57A4"/>
    <w:rsid w:val="003D6CD2"/>
    <w:rsid w:val="003F42F7"/>
    <w:rsid w:val="004047A7"/>
    <w:rsid w:val="00413E33"/>
    <w:rsid w:val="00415F15"/>
    <w:rsid w:val="004175A4"/>
    <w:rsid w:val="00421093"/>
    <w:rsid w:val="00422BE0"/>
    <w:rsid w:val="004236BF"/>
    <w:rsid w:val="00424038"/>
    <w:rsid w:val="004409F6"/>
    <w:rsid w:val="00441B49"/>
    <w:rsid w:val="004449D7"/>
    <w:rsid w:val="0044516F"/>
    <w:rsid w:val="00446F75"/>
    <w:rsid w:val="00452D6A"/>
    <w:rsid w:val="004570CF"/>
    <w:rsid w:val="00460275"/>
    <w:rsid w:val="00466A40"/>
    <w:rsid w:val="00470672"/>
    <w:rsid w:val="00475478"/>
    <w:rsid w:val="004755FA"/>
    <w:rsid w:val="004773F1"/>
    <w:rsid w:val="0048056F"/>
    <w:rsid w:val="004809F9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D46D1"/>
    <w:rsid w:val="004E1444"/>
    <w:rsid w:val="004F3670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2D2C"/>
    <w:rsid w:val="005D7A43"/>
    <w:rsid w:val="005E2F60"/>
    <w:rsid w:val="005E6092"/>
    <w:rsid w:val="005E649D"/>
    <w:rsid w:val="005E7FA5"/>
    <w:rsid w:val="0061056E"/>
    <w:rsid w:val="00611E1D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496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100F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317D2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7F56FA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6732"/>
    <w:rsid w:val="00867EFF"/>
    <w:rsid w:val="00873C1D"/>
    <w:rsid w:val="008752BB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74C4"/>
    <w:rsid w:val="008C74E6"/>
    <w:rsid w:val="008D57C0"/>
    <w:rsid w:val="008D638B"/>
    <w:rsid w:val="008D768F"/>
    <w:rsid w:val="008E07AB"/>
    <w:rsid w:val="008E6157"/>
    <w:rsid w:val="008F05DC"/>
    <w:rsid w:val="008F3163"/>
    <w:rsid w:val="008F3AF7"/>
    <w:rsid w:val="00911FAE"/>
    <w:rsid w:val="009326E6"/>
    <w:rsid w:val="00950F29"/>
    <w:rsid w:val="009530C3"/>
    <w:rsid w:val="009778D3"/>
    <w:rsid w:val="009845BC"/>
    <w:rsid w:val="00984CC3"/>
    <w:rsid w:val="0098708B"/>
    <w:rsid w:val="00990491"/>
    <w:rsid w:val="00993C81"/>
    <w:rsid w:val="00994DF1"/>
    <w:rsid w:val="009A56A6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14259"/>
    <w:rsid w:val="00A254BA"/>
    <w:rsid w:val="00A2739E"/>
    <w:rsid w:val="00A31CCD"/>
    <w:rsid w:val="00A32B97"/>
    <w:rsid w:val="00A33F92"/>
    <w:rsid w:val="00A34716"/>
    <w:rsid w:val="00A37D19"/>
    <w:rsid w:val="00A40307"/>
    <w:rsid w:val="00A40A2E"/>
    <w:rsid w:val="00A41AFD"/>
    <w:rsid w:val="00A5204D"/>
    <w:rsid w:val="00A60218"/>
    <w:rsid w:val="00A63141"/>
    <w:rsid w:val="00A6369B"/>
    <w:rsid w:val="00A71D16"/>
    <w:rsid w:val="00A74FA2"/>
    <w:rsid w:val="00A76050"/>
    <w:rsid w:val="00A81766"/>
    <w:rsid w:val="00A82D9A"/>
    <w:rsid w:val="00AA6133"/>
    <w:rsid w:val="00AB2452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24D"/>
    <w:rsid w:val="00B9284B"/>
    <w:rsid w:val="00B929B8"/>
    <w:rsid w:val="00B92D71"/>
    <w:rsid w:val="00BA34F6"/>
    <w:rsid w:val="00BB1D6B"/>
    <w:rsid w:val="00BB2B0B"/>
    <w:rsid w:val="00BC4D01"/>
    <w:rsid w:val="00BD4240"/>
    <w:rsid w:val="00BD520D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01BA"/>
    <w:rsid w:val="00C92002"/>
    <w:rsid w:val="00C959C5"/>
    <w:rsid w:val="00CA57C6"/>
    <w:rsid w:val="00CA7263"/>
    <w:rsid w:val="00CA7C3B"/>
    <w:rsid w:val="00CB152D"/>
    <w:rsid w:val="00CB19A6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04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1409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304C5"/>
    <w:rsid w:val="00E34F2F"/>
    <w:rsid w:val="00E42BA1"/>
    <w:rsid w:val="00E4358A"/>
    <w:rsid w:val="00E46AD2"/>
    <w:rsid w:val="00E47225"/>
    <w:rsid w:val="00E501DC"/>
    <w:rsid w:val="00E50383"/>
    <w:rsid w:val="00E509CF"/>
    <w:rsid w:val="00E5229D"/>
    <w:rsid w:val="00E537D9"/>
    <w:rsid w:val="00E6061B"/>
    <w:rsid w:val="00E64128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176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2C44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1CC6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CC6"/>
    <w:rPr>
      <w:sz w:val="28"/>
    </w:rPr>
  </w:style>
  <w:style w:type="paragraph" w:styleId="1">
    <w:name w:val="heading 1"/>
    <w:basedOn w:val="a"/>
    <w:next w:val="a"/>
    <w:qFormat/>
    <w:rsid w:val="00FB1CC6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FB1CC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B1CC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B1CC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B1CC6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1CC6"/>
    <w:pPr>
      <w:ind w:firstLine="720"/>
      <w:jc w:val="both"/>
    </w:pPr>
  </w:style>
  <w:style w:type="paragraph" w:styleId="a4">
    <w:name w:val="Body Text"/>
    <w:basedOn w:val="a"/>
    <w:rsid w:val="00FB1CC6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4CC6-753F-4FDD-8B92-3EB97CC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Sergeev</cp:lastModifiedBy>
  <cp:revision>2</cp:revision>
  <cp:lastPrinted>2019-12-05T10:05:00Z</cp:lastPrinted>
  <dcterms:created xsi:type="dcterms:W3CDTF">2021-02-20T06:45:00Z</dcterms:created>
  <dcterms:modified xsi:type="dcterms:W3CDTF">2021-02-20T06:45:00Z</dcterms:modified>
</cp:coreProperties>
</file>